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42" w:rsidRDefault="00E50542" w:rsidP="00E50542">
      <w:pPr>
        <w:jc w:val="center"/>
        <w:rPr>
          <w:b/>
          <w:bCs/>
          <w:sz w:val="32"/>
          <w:szCs w:val="36"/>
        </w:rPr>
      </w:pPr>
      <w:bookmarkStart w:id="0" w:name="_GoBack"/>
      <w:bookmarkEnd w:id="0"/>
      <w:r>
        <w:rPr>
          <w:rFonts w:hint="eastAsia"/>
          <w:b/>
          <w:bCs/>
          <w:sz w:val="32"/>
          <w:szCs w:val="36"/>
        </w:rPr>
        <w:t>被推薦者を決定した会議・委員会の名簿（推薦者名簿）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7"/>
        <w:gridCol w:w="4949"/>
      </w:tblGrid>
      <w:tr w:rsidR="00E50542" w:rsidTr="00E50542">
        <w:trPr>
          <w:trHeight w:val="369"/>
        </w:trPr>
        <w:tc>
          <w:tcPr>
            <w:tcW w:w="4127" w:type="dxa"/>
            <w:vAlign w:val="center"/>
          </w:tcPr>
          <w:p w:rsidR="00E50542" w:rsidRDefault="00E50542" w:rsidP="0036286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氏　　名</w:t>
            </w:r>
          </w:p>
        </w:tc>
        <w:tc>
          <w:tcPr>
            <w:tcW w:w="4949" w:type="dxa"/>
            <w:vAlign w:val="center"/>
          </w:tcPr>
          <w:p w:rsidR="00E50542" w:rsidRDefault="00E50542" w:rsidP="0036286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備　　　　　考</w:t>
            </w:r>
          </w:p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  <w:tr w:rsidR="00E50542" w:rsidTr="00E50542">
        <w:trPr>
          <w:trHeight w:val="816"/>
        </w:trPr>
        <w:tc>
          <w:tcPr>
            <w:tcW w:w="4127" w:type="dxa"/>
            <w:vAlign w:val="center"/>
          </w:tcPr>
          <w:p w:rsidR="00E50542" w:rsidRDefault="00E50542" w:rsidP="00E50542"/>
        </w:tc>
        <w:tc>
          <w:tcPr>
            <w:tcW w:w="4949" w:type="dxa"/>
            <w:vAlign w:val="center"/>
          </w:tcPr>
          <w:p w:rsidR="00E50542" w:rsidRDefault="00E50542" w:rsidP="00E50542"/>
        </w:tc>
      </w:tr>
    </w:tbl>
    <w:p w:rsidR="00697DA8" w:rsidRPr="00E50542" w:rsidRDefault="00697DA8"/>
    <w:sectPr w:rsidR="00697DA8" w:rsidRPr="00E50542" w:rsidSect="00843325">
      <w:pgSz w:w="11906" w:h="16838" w:code="9"/>
      <w:pgMar w:top="1418" w:right="1418" w:bottom="1418" w:left="1418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0E" w:rsidRDefault="008A5C0E" w:rsidP="008A5C0E">
      <w:r>
        <w:separator/>
      </w:r>
    </w:p>
  </w:endnote>
  <w:endnote w:type="continuationSeparator" w:id="0">
    <w:p w:rsidR="008A5C0E" w:rsidRDefault="008A5C0E" w:rsidP="008A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0E" w:rsidRDefault="008A5C0E" w:rsidP="008A5C0E">
      <w:r>
        <w:separator/>
      </w:r>
    </w:p>
  </w:footnote>
  <w:footnote w:type="continuationSeparator" w:id="0">
    <w:p w:rsidR="008A5C0E" w:rsidRDefault="008A5C0E" w:rsidP="008A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42"/>
    <w:rsid w:val="00062364"/>
    <w:rsid w:val="00065F4B"/>
    <w:rsid w:val="000A209D"/>
    <w:rsid w:val="001B582D"/>
    <w:rsid w:val="001F473E"/>
    <w:rsid w:val="0027109C"/>
    <w:rsid w:val="002D5433"/>
    <w:rsid w:val="00320D58"/>
    <w:rsid w:val="004118A7"/>
    <w:rsid w:val="004B6CF1"/>
    <w:rsid w:val="004F0404"/>
    <w:rsid w:val="0057702F"/>
    <w:rsid w:val="005F5597"/>
    <w:rsid w:val="006236D8"/>
    <w:rsid w:val="00633FC8"/>
    <w:rsid w:val="006768A6"/>
    <w:rsid w:val="00690CA0"/>
    <w:rsid w:val="00697DA8"/>
    <w:rsid w:val="006A153F"/>
    <w:rsid w:val="006C53DF"/>
    <w:rsid w:val="006D4486"/>
    <w:rsid w:val="00720141"/>
    <w:rsid w:val="00720E18"/>
    <w:rsid w:val="007543DC"/>
    <w:rsid w:val="007D4742"/>
    <w:rsid w:val="00827274"/>
    <w:rsid w:val="008574F2"/>
    <w:rsid w:val="008678F3"/>
    <w:rsid w:val="008A5C0E"/>
    <w:rsid w:val="009104DE"/>
    <w:rsid w:val="009B1885"/>
    <w:rsid w:val="009B62C7"/>
    <w:rsid w:val="009D753F"/>
    <w:rsid w:val="009F3D58"/>
    <w:rsid w:val="009F6003"/>
    <w:rsid w:val="00AC11B5"/>
    <w:rsid w:val="00B25F60"/>
    <w:rsid w:val="00B31E7B"/>
    <w:rsid w:val="00BC0D19"/>
    <w:rsid w:val="00BC4A0C"/>
    <w:rsid w:val="00C4226C"/>
    <w:rsid w:val="00D72750"/>
    <w:rsid w:val="00D92DB0"/>
    <w:rsid w:val="00E34ECD"/>
    <w:rsid w:val="00E35BD5"/>
    <w:rsid w:val="00E50542"/>
    <w:rsid w:val="00E50BD1"/>
    <w:rsid w:val="00E809DF"/>
    <w:rsid w:val="00EA4B1B"/>
    <w:rsid w:val="00EB7D53"/>
    <w:rsid w:val="00ED6A86"/>
    <w:rsid w:val="00ED6D05"/>
    <w:rsid w:val="00EE6258"/>
    <w:rsid w:val="00F13D87"/>
    <w:rsid w:val="00F7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42"/>
    <w:pPr>
      <w:widowControl w:val="0"/>
      <w:jc w:val="both"/>
    </w:pPr>
    <w:rPr>
      <w:rFonts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0542"/>
    <w:pPr>
      <w:jc w:val="center"/>
    </w:pPr>
  </w:style>
  <w:style w:type="character" w:customStyle="1" w:styleId="a4">
    <w:name w:val="記 (文字)"/>
    <w:basedOn w:val="a0"/>
    <w:link w:val="a3"/>
    <w:rsid w:val="00E50542"/>
    <w:rPr>
      <w:rFonts w:hAnsi="ＭＳ 明朝" w:cs="Times New Roman"/>
      <w:szCs w:val="20"/>
    </w:rPr>
  </w:style>
  <w:style w:type="paragraph" w:styleId="a5">
    <w:name w:val="Closing"/>
    <w:basedOn w:val="a"/>
    <w:link w:val="a6"/>
    <w:rsid w:val="00E50542"/>
    <w:pPr>
      <w:jc w:val="right"/>
    </w:pPr>
  </w:style>
  <w:style w:type="character" w:customStyle="1" w:styleId="a6">
    <w:name w:val="結語 (文字)"/>
    <w:basedOn w:val="a0"/>
    <w:link w:val="a5"/>
    <w:rsid w:val="00E50542"/>
    <w:rPr>
      <w:rFonts w:hAnsi="ＭＳ 明朝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A5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5C0E"/>
    <w:rPr>
      <w:rFonts w:hAnsi="ＭＳ 明朝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8A5C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5C0E"/>
    <w:rPr>
      <w:rFonts w:hAnsi="ＭＳ 明朝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42"/>
    <w:pPr>
      <w:widowControl w:val="0"/>
      <w:jc w:val="both"/>
    </w:pPr>
    <w:rPr>
      <w:rFonts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0542"/>
    <w:pPr>
      <w:jc w:val="center"/>
    </w:pPr>
  </w:style>
  <w:style w:type="character" w:customStyle="1" w:styleId="a4">
    <w:name w:val="記 (文字)"/>
    <w:basedOn w:val="a0"/>
    <w:link w:val="a3"/>
    <w:rsid w:val="00E50542"/>
    <w:rPr>
      <w:rFonts w:hAnsi="ＭＳ 明朝" w:cs="Times New Roman"/>
      <w:szCs w:val="20"/>
    </w:rPr>
  </w:style>
  <w:style w:type="paragraph" w:styleId="a5">
    <w:name w:val="Closing"/>
    <w:basedOn w:val="a"/>
    <w:link w:val="a6"/>
    <w:rsid w:val="00E50542"/>
    <w:pPr>
      <w:jc w:val="right"/>
    </w:pPr>
  </w:style>
  <w:style w:type="character" w:customStyle="1" w:styleId="a6">
    <w:name w:val="結語 (文字)"/>
    <w:basedOn w:val="a0"/>
    <w:link w:val="a5"/>
    <w:rsid w:val="00E50542"/>
    <w:rPr>
      <w:rFonts w:hAnsi="ＭＳ 明朝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A5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5C0E"/>
    <w:rPr>
      <w:rFonts w:hAnsi="ＭＳ 明朝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8A5C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5C0E"/>
    <w:rPr>
      <w:rFonts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2014-11-28T01:37:00Z</dcterms:created>
  <dcterms:modified xsi:type="dcterms:W3CDTF">2014-11-28T01:45:00Z</dcterms:modified>
</cp:coreProperties>
</file>